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58" w:rsidRPr="00F01658" w:rsidRDefault="00F01658" w:rsidP="00F01658">
      <w:pPr>
        <w:jc w:val="right"/>
        <w:rPr>
          <w:rFonts w:ascii="Times New Roman" w:hAnsi="Times New Roman" w:cs="Times New Roman"/>
          <w:b/>
          <w:sz w:val="28"/>
          <w:szCs w:val="28"/>
        </w:rPr>
      </w:pPr>
      <w:r w:rsidRPr="00F01658">
        <w:rPr>
          <w:rFonts w:ascii="Times New Roman" w:hAnsi="Times New Roman" w:cs="Times New Roman"/>
          <w:b/>
          <w:sz w:val="28"/>
          <w:szCs w:val="28"/>
        </w:rPr>
        <w:t>УТВЕРЖДЕН</w:t>
      </w:r>
    </w:p>
    <w:p w:rsidR="00F01658" w:rsidRPr="00F01658" w:rsidRDefault="00F01658" w:rsidP="00F01658">
      <w:pPr>
        <w:jc w:val="right"/>
        <w:rPr>
          <w:rFonts w:ascii="Times New Roman" w:hAnsi="Times New Roman" w:cs="Times New Roman"/>
          <w:sz w:val="28"/>
          <w:szCs w:val="28"/>
        </w:rPr>
      </w:pPr>
      <w:r w:rsidRPr="00F01658">
        <w:rPr>
          <w:rFonts w:ascii="Times New Roman" w:hAnsi="Times New Roman" w:cs="Times New Roman"/>
          <w:sz w:val="28"/>
          <w:szCs w:val="28"/>
        </w:rPr>
        <w:t xml:space="preserve">Постановлением </w:t>
      </w:r>
    </w:p>
    <w:p w:rsidR="00F01658" w:rsidRPr="00F01658" w:rsidRDefault="00F01658" w:rsidP="00F01658">
      <w:pPr>
        <w:jc w:val="right"/>
        <w:rPr>
          <w:rFonts w:ascii="Times New Roman" w:hAnsi="Times New Roman" w:cs="Times New Roman"/>
          <w:sz w:val="28"/>
          <w:szCs w:val="28"/>
        </w:rPr>
      </w:pPr>
      <w:r w:rsidRPr="00F01658">
        <w:rPr>
          <w:rFonts w:ascii="Times New Roman" w:hAnsi="Times New Roman" w:cs="Times New Roman"/>
          <w:sz w:val="28"/>
          <w:szCs w:val="28"/>
        </w:rPr>
        <w:t>главы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right"/>
        <w:rPr>
          <w:rFonts w:ascii="Times New Roman" w:hAnsi="Times New Roman" w:cs="Times New Roman"/>
          <w:sz w:val="28"/>
          <w:szCs w:val="28"/>
        </w:rPr>
      </w:pPr>
      <w:r w:rsidRPr="00F01658">
        <w:rPr>
          <w:rFonts w:ascii="Times New Roman" w:hAnsi="Times New Roman" w:cs="Times New Roman"/>
          <w:sz w:val="28"/>
          <w:szCs w:val="28"/>
        </w:rPr>
        <w:t xml:space="preserve">от </w:t>
      </w:r>
      <w:proofErr w:type="gramStart"/>
      <w:r w:rsidRPr="00F01658">
        <w:rPr>
          <w:rFonts w:ascii="Times New Roman" w:hAnsi="Times New Roman" w:cs="Times New Roman"/>
          <w:sz w:val="28"/>
          <w:szCs w:val="28"/>
        </w:rPr>
        <w:t>« 07</w:t>
      </w:r>
      <w:proofErr w:type="gramEnd"/>
      <w:r w:rsidRPr="00F01658">
        <w:rPr>
          <w:rFonts w:ascii="Times New Roman" w:hAnsi="Times New Roman" w:cs="Times New Roman"/>
          <w:sz w:val="28"/>
          <w:szCs w:val="28"/>
        </w:rPr>
        <w:t>»  марта 2019г. № 16</w:t>
      </w:r>
    </w:p>
    <w:p w:rsidR="00F01658" w:rsidRPr="00F01658" w:rsidRDefault="00F01658" w:rsidP="00F01658">
      <w:pPr>
        <w:jc w:val="right"/>
        <w:rPr>
          <w:rFonts w:ascii="Times New Roman" w:hAnsi="Times New Roman" w:cs="Times New Roman"/>
          <w:sz w:val="28"/>
          <w:szCs w:val="28"/>
        </w:rPr>
      </w:pPr>
    </w:p>
    <w:p w:rsidR="00F01658" w:rsidRPr="00F01658" w:rsidRDefault="00F01658" w:rsidP="00F01658">
      <w:pPr>
        <w:jc w:val="center"/>
        <w:rPr>
          <w:rFonts w:ascii="Times New Roman" w:hAnsi="Times New Roman" w:cs="Times New Roman"/>
          <w:b/>
          <w:sz w:val="28"/>
          <w:szCs w:val="28"/>
        </w:rPr>
      </w:pPr>
      <w:r w:rsidRPr="00F01658">
        <w:rPr>
          <w:rFonts w:ascii="Times New Roman" w:hAnsi="Times New Roman" w:cs="Times New Roman"/>
          <w:b/>
          <w:sz w:val="28"/>
          <w:szCs w:val="28"/>
        </w:rPr>
        <w:t>Административный регламент</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«Предоставление во владение и (или) в пользование муниципального имущества, включенного в Перечень муниципального имущества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center"/>
        <w:rPr>
          <w:rFonts w:ascii="Times New Roman" w:hAnsi="Times New Roman" w:cs="Times New Roman"/>
          <w:b/>
          <w:sz w:val="28"/>
          <w:szCs w:val="28"/>
        </w:rPr>
      </w:pPr>
      <w:r w:rsidRPr="00F01658">
        <w:rPr>
          <w:rFonts w:ascii="Times New Roman" w:hAnsi="Times New Roman" w:cs="Times New Roman"/>
          <w:b/>
          <w:sz w:val="28"/>
          <w:szCs w:val="28"/>
        </w:rPr>
        <w:t>1. Общие положения</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1.1. Наименование муниципальной услуги: «Предоставление во владение и (или) в пользование муниципального имущества, включенного в Перечень муниципального имущества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1.2. Муниципальную услугу предоставляет ведущий специалист по земельно-имущественным </w:t>
      </w:r>
      <w:proofErr w:type="gramStart"/>
      <w:r w:rsidRPr="00F01658">
        <w:rPr>
          <w:rFonts w:ascii="Times New Roman" w:hAnsi="Times New Roman" w:cs="Times New Roman"/>
          <w:sz w:val="28"/>
          <w:szCs w:val="28"/>
        </w:rPr>
        <w:t>вопросам  администрации</w:t>
      </w:r>
      <w:proofErr w:type="gramEnd"/>
      <w:r w:rsidRPr="00F01658">
        <w:rPr>
          <w:rFonts w:ascii="Times New Roman" w:hAnsi="Times New Roman" w:cs="Times New Roman"/>
          <w:sz w:val="28"/>
          <w:szCs w:val="28"/>
        </w:rPr>
        <w:t xml:space="preserve">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(далее – Администрация).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1.3. Ответственными за предоставление муниципальной услуги являются специалисты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1.4. Места нахождения, справочные телефоны и адреса электронной почты органа местного самоуправления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w:t>
      </w:r>
      <w:proofErr w:type="gramStart"/>
      <w:r w:rsidRPr="00F01658">
        <w:rPr>
          <w:rFonts w:ascii="Times New Roman" w:hAnsi="Times New Roman" w:cs="Times New Roman"/>
          <w:sz w:val="28"/>
          <w:szCs w:val="28"/>
        </w:rPr>
        <w:t>поселение»  приведены</w:t>
      </w:r>
      <w:proofErr w:type="gramEnd"/>
      <w:r w:rsidRPr="00F01658">
        <w:rPr>
          <w:rFonts w:ascii="Times New Roman" w:hAnsi="Times New Roman" w:cs="Times New Roman"/>
          <w:sz w:val="28"/>
          <w:szCs w:val="28"/>
        </w:rPr>
        <w:t xml:space="preserve"> в приложении 1 к административному регламенту.</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1.5. Электронный адрес официального сайта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в сети Интернет www.kelermesskoe.ru. </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1.6. Информация о порядке предоставления муниципальной услуги предоставляется: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по телефону специалистами Администрации (непосредственно в день обращения заинтересованных лиц);</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на Интернет-сайте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385632, Республика Адыгея, </w:t>
      </w:r>
      <w:proofErr w:type="spellStart"/>
      <w:r w:rsidRPr="00F01658">
        <w:rPr>
          <w:rFonts w:ascii="Times New Roman" w:hAnsi="Times New Roman" w:cs="Times New Roman"/>
          <w:sz w:val="28"/>
          <w:szCs w:val="28"/>
        </w:rPr>
        <w:t>Гиагинский</w:t>
      </w:r>
      <w:proofErr w:type="spellEnd"/>
      <w:r w:rsidRPr="00F01658">
        <w:rPr>
          <w:rFonts w:ascii="Times New Roman" w:hAnsi="Times New Roman" w:cs="Times New Roman"/>
          <w:sz w:val="28"/>
          <w:szCs w:val="28"/>
        </w:rPr>
        <w:t xml:space="preserve"> район, </w:t>
      </w:r>
      <w:proofErr w:type="spellStart"/>
      <w:r w:rsidRPr="00F01658">
        <w:rPr>
          <w:rFonts w:ascii="Times New Roman" w:hAnsi="Times New Roman" w:cs="Times New Roman"/>
          <w:sz w:val="28"/>
          <w:szCs w:val="28"/>
        </w:rPr>
        <w:t>ст.Келермесская</w:t>
      </w:r>
      <w:proofErr w:type="spellEnd"/>
      <w:r w:rsidRPr="00F01658">
        <w:rPr>
          <w:rFonts w:ascii="Times New Roman" w:hAnsi="Times New Roman" w:cs="Times New Roman"/>
          <w:sz w:val="28"/>
          <w:szCs w:val="28"/>
        </w:rPr>
        <w:t>, ул.Советская,87, а также в электронном виде на электронный адрес, рассматриваются ответственными структурными подразделениями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1.7.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г.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center"/>
        <w:rPr>
          <w:rFonts w:ascii="Times New Roman" w:hAnsi="Times New Roman" w:cs="Times New Roman"/>
          <w:b/>
          <w:sz w:val="28"/>
          <w:szCs w:val="28"/>
        </w:rPr>
      </w:pPr>
      <w:r w:rsidRPr="00F01658">
        <w:rPr>
          <w:rFonts w:ascii="Times New Roman" w:hAnsi="Times New Roman" w:cs="Times New Roman"/>
          <w:b/>
          <w:sz w:val="28"/>
          <w:szCs w:val="28"/>
        </w:rPr>
        <w:t>2. Стандарт предоставления муниципальной услуги</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 Муниципальная услуга - «Предоставление во владение и (или) в пользование муниципального имущества, включенного в Перечень муниципального имущества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2.2. Предоставление муниципальной услуги осуществляется администрацией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в аренду или уведомление об отказе в предоставлении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2.5. Нормативные правовые акты, регулирующие предоставление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Конституция Российской Федерации от 12.12.1993 («Российская газета», № 237, 25.12.1993)</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Гражданский кодекс Российской Федерации часть первая от 30.11.1994г. N 51-ФЗ;</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Гражданский кодекс Российской Федерации часть вторая от 26.01.1996г. N 14-ФЗ;</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Федеральный закон от 26.07.2006 г.  N 135-ФЗ «О защите конкуренции»;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Федеральный закон от 25.06.2002г. N 73-ФЗ «Об объектах культурного наследия (памятниках истории и культуры) народов Российской Федерации;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Федеральный закон от 02.05.2006г. № 59-ФЗ «О порядке рассмотрения обращений граждан Российской Федерации»;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Федеральный закон от 24.07.2007г. № 209 ФЗ «О развитии малого и среднего предпринимательства в Российской Федерации»;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 нормативные правовые акты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2.6. Для предоставления данной муниципальной услуги к заявлению, оформленному по форме согласно приложению 2 к настоящему Административному регламенту, прилагаются следующие документы, заверенные должным образом:</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2.6.1. Для юридических лиц и их уполномоченных представителей: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2.6.2. Для индивидуальных предпринимателей и их уполномоченных представителей: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г. (ЕГРИП), свидетельство о постановке на учет в налоговом органе, справка о банковских реквизитах;</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2.6.3. Специалисты администрации не вправе требовать от заявителя: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2.7.1. Для юридических лиц:</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выписка из Единого государственного реестра юридических лиц (ЕГРЮЛ);</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2.7.2. Для индивидуальных предпринимателей: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2.9. Приостановление предоставления муниципальной услуги не предусмотрено.</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2.10. Заявителю в предоставлении муниципальной услуги отказывается в следующих случаях:</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2.11.1. Если заявитель не является лицом, указанным в пункте 1.9 настоящего Административного регламента;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2.11.2.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2.11.3.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2.11.4. Правовыми актами Российской Федерации или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установлены ограничения на распоряжение данным имуществом;</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2.11.5.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2.12. Предоставление муниципальной услуги является бесплатным для заявителей.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2.14.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2.15. В день поступления в администрацию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заявления заинтересованного лица срок регистрации предоставления муниципальной услуги составляет:</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в случае личного обращения заявителя - в течение 3 (трех) рабочих дней;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2.16.1. Предоставление муниципальной услуги осуществляется в специально выделенных для этих целей помещениях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помещения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2.16.3. Помещения размещаются на втором </w:t>
      </w:r>
      <w:proofErr w:type="gramStart"/>
      <w:r w:rsidRPr="00F01658">
        <w:rPr>
          <w:rFonts w:ascii="Times New Roman" w:hAnsi="Times New Roman" w:cs="Times New Roman"/>
          <w:sz w:val="28"/>
          <w:szCs w:val="28"/>
        </w:rPr>
        <w:t>этаже  здания</w:t>
      </w:r>
      <w:proofErr w:type="gramEnd"/>
      <w:r w:rsidRPr="00F01658">
        <w:rPr>
          <w:rFonts w:ascii="Times New Roman" w:hAnsi="Times New Roman" w:cs="Times New Roman"/>
          <w:sz w:val="28"/>
          <w:szCs w:val="28"/>
        </w:rPr>
        <w:t>, с предоставлением доступа в  здание  инвалида, в свободном доступе имеется кнопка вызова специалист администрации.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2.16.5. Помещения оборудованы пандусами, позволяющими обеспечить беспрепятственный доступ инвалидов.</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2.16.6. При необходимости инвалиду предоставляется помощник из числа работников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для преодоления барьеров, возникающих при предоставлении муниципальной услуги наравне с другими гражданами.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2.16.8. Помещения приема и выдачи документов должны предусматривать места для ожидания, информирования и приема заявителей.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2.16.10.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2.17. Показатели доступности муниципальной услуги (общие, применимые в отношении всех заявителей):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 равные права и возможности при получении муниципальной услуги для заявителей;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 транспортная доступность к месту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3) режим работы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обеспечивающий возможность подачи заявителем запроса о предоставлении муниципальной услуги в течение рабочего времени;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по телефону.</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2.18. Показатели доступности муниципальной услуги (специальные, применимые в отношении инвалидов):</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 обеспечение беспрепятственного доступа инвалидов в здание, в котором предоставляется муниципальная услуга;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2.19. Показатели качества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 соблюдение срока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 соблюдение требований стандарта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3) удовлетворенность заявителя профессионализмом должностных лиц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при предоставлении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 соблюдение времени ожидания в очереди при подаче запроса и получении результата;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5) осуществление не более одного взаимодействия заявителя с должностными лицами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при получении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 отсутствие жалоб на действия или бездействия должностных лиц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поданных в установленном порядке.</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center"/>
        <w:rPr>
          <w:rFonts w:ascii="Times New Roman" w:hAnsi="Times New Roman" w:cs="Times New Roman"/>
          <w:b/>
          <w:sz w:val="28"/>
          <w:szCs w:val="28"/>
        </w:rPr>
      </w:pPr>
      <w:r w:rsidRPr="00F01658">
        <w:rPr>
          <w:rFonts w:ascii="Times New Roman" w:hAnsi="Times New Roman" w:cs="Times New Roman"/>
          <w:b/>
          <w:sz w:val="28"/>
          <w:szCs w:val="28"/>
        </w:rPr>
        <w:t>3. Информация об услугах, являющихся необходимыми и обязательными для предоставления муниципальной услуги</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 </w:t>
      </w:r>
    </w:p>
    <w:p w:rsidR="00F01658" w:rsidRPr="00F01658" w:rsidRDefault="00F01658" w:rsidP="00F01658">
      <w:pPr>
        <w:jc w:val="center"/>
        <w:rPr>
          <w:rFonts w:ascii="Times New Roman" w:hAnsi="Times New Roman" w:cs="Times New Roman"/>
          <w:b/>
          <w:sz w:val="28"/>
          <w:szCs w:val="28"/>
        </w:rPr>
      </w:pPr>
      <w:r w:rsidRPr="00F01658">
        <w:rPr>
          <w:rFonts w:ascii="Times New Roman" w:hAnsi="Times New Roman" w:cs="Times New Roman"/>
          <w:b/>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в электронной форме</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прием и регистрация заявления - 3 (три) рабочих дня;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рассмотрение вопроса о передаче имущества казны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в аренду - 10 (десять) календарных дней;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подготовка и проведение аукциона на права заключения договора аренды - 37 (тридцать семь) календарных дней.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заключение договора о передаче имущества казны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в аренду - 10 (десять) календарных дней.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4.3. Лицом, ответственным за прием и регистрацию заявления, является специалист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4.4. Заявление может быть передано следующими способами: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доставлено в администрацию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лично или через уполномоченного представителя в соответствии с действующим законодательством;</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почтовым отправлением, направленным по адресу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4.5. Поступившее в администрацию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заявление подлежит регистрации в течение 3 (трех) рабочих дней специалистом Администрации.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4.8. Контроль над выполнением административного действия осуществляется главой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4.9. Результатом административной процедуры является регистрация заявления или отказ в приеме документов.</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1.9 настоящего Административного регламента.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4.11. Поступившее в администрацию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о предоставлении (оказании) муниципальной услуги после регистрации в тот же день передается главе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либо его заместителю.</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4.12. Рассмотрение заявлений о предоставлении (оказании) муниципальной услуги осуществляет специалист администрации муниципального образования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(далее – специалист администрации). Срок рассмотрения заявления - 30 (тридцать) календарных дней.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4.13. Лицом, ответственным за рассмотрение заявления и проверку комплекта документов, является специалист администрации, которому главой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его заместителем, дано поручение о подготовке документов для рассмотрения.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обладающие необходимой информацией.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4.16. Результатом выполнения административного действия в случае вынесения положительного решения является издание муниципального правового акта о проведении аукциона на право заключения договора аренды на имущество казны муниципального образования либо уведомление об отказе в предоставлении (оказании)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4.17. Юридическим фактом, являющимся основанием для заключения договора о передаче имущества казны муниципального образования в аренду является протокол рассмотрения заявок на участие в аукционе на право заключения договора аренды либо подведения итогов торгов на право заключения договора аренды.</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4.18. Результатом выполнения административной процедуры является заключенный между администрацией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и пользователем договор о передаче имущества казны муниципального образования в аренду.</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 </w:t>
      </w:r>
      <w:r w:rsidRPr="00F01658">
        <w:rPr>
          <w:rFonts w:ascii="Times New Roman" w:hAnsi="Times New Roman" w:cs="Times New Roman"/>
          <w:sz w:val="28"/>
          <w:szCs w:val="28"/>
        </w:rPr>
        <w:tab/>
      </w:r>
    </w:p>
    <w:p w:rsidR="00F01658" w:rsidRPr="00CB723B" w:rsidRDefault="00F01658" w:rsidP="00CB723B">
      <w:pPr>
        <w:jc w:val="center"/>
        <w:rPr>
          <w:rFonts w:ascii="Times New Roman" w:hAnsi="Times New Roman" w:cs="Times New Roman"/>
          <w:b/>
          <w:sz w:val="28"/>
          <w:szCs w:val="28"/>
        </w:rPr>
      </w:pPr>
      <w:r w:rsidRPr="00CB723B">
        <w:rPr>
          <w:rFonts w:ascii="Times New Roman" w:hAnsi="Times New Roman" w:cs="Times New Roman"/>
          <w:b/>
          <w:sz w:val="28"/>
          <w:szCs w:val="28"/>
        </w:rPr>
        <w:t>5. Формы контроля над предоставлением муниципальной услуги</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5.1. Контроль над надлежащим исполнением настоящего Административного регламента осуществляет глава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w:t>
      </w:r>
      <w:r w:rsidRPr="00F01658">
        <w:rPr>
          <w:rFonts w:ascii="Times New Roman" w:hAnsi="Times New Roman" w:cs="Times New Roman"/>
          <w:sz w:val="28"/>
          <w:szCs w:val="28"/>
        </w:rPr>
        <w:lastRenderedPageBreak/>
        <w:t>заместитель главы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курирующий деятельность ответственного структурного подразделения, руководитель ответственного структурного подразделения.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5.2. Текущий контроль над совершением действий и принятием решений при предоставлении муниципальной услуги осуществляется главой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заместителем главы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курирующего деятельность ответственного структурного подразделения, руководителем ответственного структурного подразделения, в виде: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проведения текущего мониторинга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5.3. Текущий контроль над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специалист администрации.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5.5. Одной из форм контроля над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5.6.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5.7.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 </w:t>
      </w:r>
    </w:p>
    <w:p w:rsidR="00F01658" w:rsidRPr="00CB723B" w:rsidRDefault="00F01658" w:rsidP="00CB723B">
      <w:pPr>
        <w:jc w:val="center"/>
        <w:rPr>
          <w:rFonts w:ascii="Times New Roman" w:hAnsi="Times New Roman" w:cs="Times New Roman"/>
          <w:b/>
          <w:sz w:val="28"/>
          <w:szCs w:val="28"/>
        </w:rPr>
      </w:pPr>
      <w:r w:rsidRPr="00CB723B">
        <w:rPr>
          <w:rFonts w:ascii="Times New Roman" w:hAnsi="Times New Roman" w:cs="Times New Roman"/>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Заявитель может обратиться с жалобой, в том числе в следующих случаях:</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2) нарушение срока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F01658">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w:t>
      </w:r>
      <w:r w:rsidRPr="00F01658">
        <w:rPr>
          <w:rFonts w:ascii="Times New Roman" w:hAnsi="Times New Roman" w:cs="Times New Roman"/>
          <w:sz w:val="28"/>
          <w:szCs w:val="28"/>
        </w:rPr>
        <w:lastRenderedPageBreak/>
        <w:t>исполнение муниципальной услуги должностного лица, а также принимаемого им решения при исполнении муниципальной услуги.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6.6. Жалоба, поступившая в орган местного самоуправления, рассматривается в течение 15 рабочих дней со дня ее регистрации.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6.9. Ответ на жалобу не дается в случаях, если жалоба не содержит:</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о признании жалобы обоснованной и устранении выявленных нарушений;</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о признании жалобы необоснованной с направлением заинтересованному лицу мотивированного отказа в удовлетворении жалобы.</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 </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CB723B" w:rsidRDefault="00CB723B" w:rsidP="00CB723B">
      <w:pPr>
        <w:jc w:val="right"/>
        <w:rPr>
          <w:rFonts w:ascii="Times New Roman" w:hAnsi="Times New Roman" w:cs="Times New Roman"/>
          <w:sz w:val="28"/>
          <w:szCs w:val="28"/>
        </w:rPr>
      </w:pPr>
    </w:p>
    <w:p w:rsidR="00F01658" w:rsidRPr="00F01658" w:rsidRDefault="00F01658" w:rsidP="00CB723B">
      <w:pPr>
        <w:jc w:val="right"/>
        <w:rPr>
          <w:rFonts w:ascii="Times New Roman" w:hAnsi="Times New Roman" w:cs="Times New Roman"/>
          <w:sz w:val="28"/>
          <w:szCs w:val="28"/>
        </w:rPr>
      </w:pPr>
      <w:r w:rsidRPr="00F01658">
        <w:rPr>
          <w:rFonts w:ascii="Times New Roman" w:hAnsi="Times New Roman" w:cs="Times New Roman"/>
          <w:sz w:val="28"/>
          <w:szCs w:val="28"/>
        </w:rPr>
        <w:lastRenderedPageBreak/>
        <w:t>Приложение 1</w:t>
      </w:r>
    </w:p>
    <w:p w:rsidR="00F01658" w:rsidRPr="00F01658" w:rsidRDefault="00F01658" w:rsidP="00CB723B">
      <w:pPr>
        <w:jc w:val="right"/>
        <w:rPr>
          <w:rFonts w:ascii="Times New Roman" w:hAnsi="Times New Roman" w:cs="Times New Roman"/>
          <w:sz w:val="28"/>
          <w:szCs w:val="28"/>
        </w:rPr>
      </w:pPr>
      <w:r w:rsidRPr="00F01658">
        <w:rPr>
          <w:rFonts w:ascii="Times New Roman" w:hAnsi="Times New Roman" w:cs="Times New Roman"/>
          <w:sz w:val="28"/>
          <w:szCs w:val="28"/>
        </w:rPr>
        <w:t>к Административному регламенту</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Местонахождение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 xml:space="preserve">Место нахождения его почтовый адрес: 385632, Республика Адыгея, </w:t>
      </w:r>
      <w:proofErr w:type="spellStart"/>
      <w:r w:rsidRPr="00F01658">
        <w:rPr>
          <w:rFonts w:ascii="Times New Roman" w:hAnsi="Times New Roman" w:cs="Times New Roman"/>
          <w:sz w:val="28"/>
          <w:szCs w:val="28"/>
        </w:rPr>
        <w:t>Гиагинский</w:t>
      </w:r>
      <w:proofErr w:type="spellEnd"/>
      <w:r w:rsidRPr="00F01658">
        <w:rPr>
          <w:rFonts w:ascii="Times New Roman" w:hAnsi="Times New Roman" w:cs="Times New Roman"/>
          <w:sz w:val="28"/>
          <w:szCs w:val="28"/>
        </w:rPr>
        <w:t xml:space="preserve"> район, </w:t>
      </w:r>
      <w:proofErr w:type="spellStart"/>
      <w:r w:rsidRPr="00F01658">
        <w:rPr>
          <w:rFonts w:ascii="Times New Roman" w:hAnsi="Times New Roman" w:cs="Times New Roman"/>
          <w:sz w:val="28"/>
          <w:szCs w:val="28"/>
        </w:rPr>
        <w:t>ст.Келермесская</w:t>
      </w:r>
      <w:proofErr w:type="spellEnd"/>
      <w:r w:rsidRPr="00F01658">
        <w:rPr>
          <w:rFonts w:ascii="Times New Roman" w:hAnsi="Times New Roman" w:cs="Times New Roman"/>
          <w:sz w:val="28"/>
          <w:szCs w:val="28"/>
        </w:rPr>
        <w:t>, ул.Советская,87;</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Справочные телефоны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телефон 8(87779)9-53-68, 8(87779)9-54-57</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Факс: 8(87779)9-53-68</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Адрес электронной почты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 MOKSP@yandex.ru</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График работы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Дни недели, время работы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Дни недели</w:t>
      </w:r>
      <w:r w:rsidRPr="00F01658">
        <w:rPr>
          <w:rFonts w:ascii="Times New Roman" w:hAnsi="Times New Roman" w:cs="Times New Roman"/>
          <w:sz w:val="28"/>
          <w:szCs w:val="28"/>
        </w:rPr>
        <w:tab/>
        <w:t>Время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Понедельник, вторник, среда, четверг, пятница</w:t>
      </w:r>
      <w:r w:rsidRPr="00F01658">
        <w:rPr>
          <w:rFonts w:ascii="Times New Roman" w:hAnsi="Times New Roman" w:cs="Times New Roman"/>
          <w:sz w:val="28"/>
          <w:szCs w:val="28"/>
        </w:rPr>
        <w:tab/>
        <w:t>с 08.00 до 16.00, перерыв с 12.00 до 12.48</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Суббота, воскресенье</w:t>
      </w:r>
      <w:r w:rsidRPr="00F01658">
        <w:rPr>
          <w:rFonts w:ascii="Times New Roman" w:hAnsi="Times New Roman" w:cs="Times New Roman"/>
          <w:sz w:val="28"/>
          <w:szCs w:val="28"/>
        </w:rPr>
        <w:tab/>
        <w:t>Выходные</w:t>
      </w:r>
    </w:p>
    <w:p w:rsidR="00F01658" w:rsidRPr="00F01658" w:rsidRDefault="00F01658" w:rsidP="00F01658">
      <w:pPr>
        <w:jc w:val="both"/>
        <w:rPr>
          <w:rFonts w:ascii="Times New Roman" w:hAnsi="Times New Roman" w:cs="Times New Roman"/>
          <w:sz w:val="28"/>
          <w:szCs w:val="28"/>
        </w:rPr>
      </w:pP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Часы приема корреспонденции:</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Дни недели, время работы Администрации МО «</w:t>
      </w:r>
      <w:proofErr w:type="spellStart"/>
      <w:r w:rsidRPr="00F01658">
        <w:rPr>
          <w:rFonts w:ascii="Times New Roman" w:hAnsi="Times New Roman" w:cs="Times New Roman"/>
          <w:sz w:val="28"/>
          <w:szCs w:val="28"/>
        </w:rPr>
        <w:t>Келермесское</w:t>
      </w:r>
      <w:proofErr w:type="spellEnd"/>
      <w:r w:rsidRPr="00F01658">
        <w:rPr>
          <w:rFonts w:ascii="Times New Roman" w:hAnsi="Times New Roman" w:cs="Times New Roman"/>
          <w:sz w:val="28"/>
          <w:szCs w:val="28"/>
        </w:rPr>
        <w:t xml:space="preserve"> сельское поселение»: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Дни недели</w:t>
      </w:r>
      <w:r w:rsidRPr="00F01658">
        <w:rPr>
          <w:rFonts w:ascii="Times New Roman" w:hAnsi="Times New Roman" w:cs="Times New Roman"/>
          <w:sz w:val="28"/>
          <w:szCs w:val="28"/>
        </w:rPr>
        <w:tab/>
        <w:t>Время</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Понедельник, вторник, среда, четверг, пятница</w:t>
      </w:r>
      <w:r w:rsidRPr="00F01658">
        <w:rPr>
          <w:rFonts w:ascii="Times New Roman" w:hAnsi="Times New Roman" w:cs="Times New Roman"/>
          <w:sz w:val="28"/>
          <w:szCs w:val="28"/>
        </w:rPr>
        <w:tab/>
        <w:t>с 08.00 до 16.00, перерыв с 12.00 до 12.48</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Суббота, воскресенье</w:t>
      </w:r>
      <w:r w:rsidRPr="00F01658">
        <w:rPr>
          <w:rFonts w:ascii="Times New Roman" w:hAnsi="Times New Roman" w:cs="Times New Roman"/>
          <w:sz w:val="28"/>
          <w:szCs w:val="28"/>
        </w:rPr>
        <w:tab/>
        <w:t>Выходные</w:t>
      </w:r>
    </w:p>
    <w:p w:rsidR="00F01658" w:rsidRPr="00F01658" w:rsidRDefault="00F01658" w:rsidP="00F01658">
      <w:pPr>
        <w:jc w:val="both"/>
        <w:rPr>
          <w:rFonts w:ascii="Times New Roman" w:hAnsi="Times New Roman" w:cs="Times New Roman"/>
          <w:sz w:val="28"/>
          <w:szCs w:val="28"/>
        </w:rPr>
      </w:pPr>
      <w:r w:rsidRPr="00F0165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01658" w:rsidRPr="00F01658" w:rsidRDefault="00F01658" w:rsidP="00F01658">
      <w:pPr>
        <w:jc w:val="both"/>
        <w:rPr>
          <w:rFonts w:ascii="Times New Roman" w:hAnsi="Times New Roman" w:cs="Times New Roman"/>
          <w:sz w:val="28"/>
          <w:szCs w:val="28"/>
        </w:rPr>
      </w:pPr>
    </w:p>
    <w:p w:rsidR="00F01658" w:rsidRDefault="00F01658" w:rsidP="00F01658"/>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lastRenderedPageBreak/>
        <w:t xml:space="preserve">Приложение 2 </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к Административному регламенту</w:t>
      </w:r>
    </w:p>
    <w:p w:rsidR="00F01658" w:rsidRPr="00CB723B" w:rsidRDefault="00F01658" w:rsidP="00CB723B">
      <w:pPr>
        <w:jc w:val="right"/>
        <w:rPr>
          <w:rFonts w:ascii="Times New Roman" w:hAnsi="Times New Roman" w:cs="Times New Roman"/>
          <w:sz w:val="24"/>
          <w:szCs w:val="24"/>
        </w:rPr>
      </w:pP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______________________________</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______________________________</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______________________________</w:t>
      </w:r>
    </w:p>
    <w:p w:rsidR="00F01658" w:rsidRPr="00CB723B" w:rsidRDefault="00F01658" w:rsidP="00CB723B">
      <w:pPr>
        <w:jc w:val="right"/>
        <w:rPr>
          <w:rFonts w:ascii="Times New Roman" w:hAnsi="Times New Roman" w:cs="Times New Roman"/>
          <w:sz w:val="24"/>
          <w:szCs w:val="24"/>
        </w:rPr>
      </w:pP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от ______________________________</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(полное наименование заявителя -</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юридического лица или фамилия,</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имя и отчество физического лица)</w:t>
      </w:r>
    </w:p>
    <w:p w:rsidR="00F01658" w:rsidRDefault="00F01658" w:rsidP="00F01658"/>
    <w:p w:rsidR="00F01658" w:rsidRPr="00CB723B" w:rsidRDefault="00F01658" w:rsidP="00CB723B">
      <w:pPr>
        <w:jc w:val="center"/>
        <w:rPr>
          <w:rFonts w:ascii="Times New Roman" w:hAnsi="Times New Roman" w:cs="Times New Roman"/>
          <w:sz w:val="24"/>
          <w:szCs w:val="24"/>
        </w:rPr>
      </w:pPr>
      <w:r w:rsidRPr="00CB723B">
        <w:rPr>
          <w:rFonts w:ascii="Times New Roman" w:hAnsi="Times New Roman" w:cs="Times New Roman"/>
          <w:sz w:val="24"/>
          <w:szCs w:val="24"/>
        </w:rPr>
        <w:t>ЗАЯВЛЕНИЕ</w:t>
      </w:r>
    </w:p>
    <w:p w:rsidR="00F01658" w:rsidRDefault="00F01658" w:rsidP="00F01658"/>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Прошу предоставить в аренду, безвозмездное пользование, доверительное управление (ненужное зачеркнуть) объект недвижимости, расположенный по адресу:</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(указать адрес конкретного объекта)</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Общей площадью ________ кв. м, этажность _________ сроком на</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для использования под</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Реквизиты заявителя:</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Местонахождение:</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(для юридических лиц)</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lastRenderedPageBreak/>
        <w:t>Адрес регистрации:</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(для физических лиц)</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Адрес фактического проживания:</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(для физических лиц)</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Паспорт: серия _____, номер ______, выданный «__» ____________ г.</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(для физических лиц, в том числе индивидуальных предпринимателей)</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 xml:space="preserve">Банковские </w:t>
      </w:r>
      <w:proofErr w:type="gramStart"/>
      <w:r w:rsidRPr="00CB723B">
        <w:rPr>
          <w:rFonts w:ascii="Times New Roman" w:hAnsi="Times New Roman" w:cs="Times New Roman"/>
          <w:sz w:val="24"/>
          <w:szCs w:val="24"/>
        </w:rPr>
        <w:t>реквизиты(</w:t>
      </w:r>
      <w:proofErr w:type="gramEnd"/>
      <w:r w:rsidRPr="00CB723B">
        <w:rPr>
          <w:rFonts w:ascii="Times New Roman" w:hAnsi="Times New Roman" w:cs="Times New Roman"/>
          <w:sz w:val="24"/>
          <w:szCs w:val="24"/>
        </w:rPr>
        <w:t>для юридических лиц, индивидуальных предпринимателей):</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ИНН ____________________, р/с _____________________________________________</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в 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Руководитель (для юридических лиц, индивидуальных предпринимателей) ___________________ телефоны, факс: ________________________</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(должность, Ф.И.О.)</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Вариант 1:</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     </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недвижимости, утвержденной муниципальным правовым актом администрации МО согласен.</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Вариант 2:</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Заключить договор безвозмездного пользования на условиях, содержащихся в примерной форме договора безвозмездного пользования объектом недвижимости, утвержденной муниципальным правовым актом администрации МО, согласен.</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lastRenderedPageBreak/>
        <w:t>Вариант 3:</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Заключить договор доверительного управления на условиях, содержащихся</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в примерной форме договора доверительного управления объекта недвижимости, утвержденной муниципальным правовым актом администрацией МО, согласен.</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Приложение.</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Комплект документов с описью.</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Ответственный исполнитель</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(должность, Ф.И.О., телефон)</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Заявитель</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___________________________________________________________________________</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(подпись лица, уполномоченного на подачу заявления от имени заявителя -юридического лица, либо подпись заявителя - физического лица)</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М.П.</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Результат рассмотрения заявления прошу:</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ab/>
        <w:t>выдать на руки в ОИВ/Администрации/ Организации</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ab/>
        <w:t>выдать на руки в МФЦ</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ab/>
        <w:t>направить по почте</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ab/>
        <w:t>направить в электронной форме в личный кабинет на ПГУ</w:t>
      </w: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t xml:space="preserve">    </w:t>
      </w:r>
    </w:p>
    <w:p w:rsidR="00F01658" w:rsidRPr="00CB723B" w:rsidRDefault="00F01658" w:rsidP="00CB723B">
      <w:pPr>
        <w:jc w:val="right"/>
        <w:rPr>
          <w:rFonts w:ascii="Times New Roman" w:hAnsi="Times New Roman" w:cs="Times New Roman"/>
        </w:rPr>
      </w:pPr>
      <w:r w:rsidRPr="00CB723B">
        <w:rPr>
          <w:rFonts w:ascii="Times New Roman" w:hAnsi="Times New Roman" w:cs="Times New Roman"/>
        </w:rPr>
        <w:lastRenderedPageBreak/>
        <w:t>Приложение 3</w:t>
      </w:r>
    </w:p>
    <w:p w:rsidR="00F01658" w:rsidRPr="00CB723B" w:rsidRDefault="00F01658" w:rsidP="00CB723B">
      <w:pPr>
        <w:jc w:val="right"/>
        <w:rPr>
          <w:rFonts w:ascii="Times New Roman" w:hAnsi="Times New Roman" w:cs="Times New Roman"/>
        </w:rPr>
      </w:pPr>
      <w:r w:rsidRPr="00CB723B">
        <w:rPr>
          <w:rFonts w:ascii="Times New Roman" w:hAnsi="Times New Roman" w:cs="Times New Roman"/>
        </w:rPr>
        <w:t>к Административному регламенту</w:t>
      </w:r>
    </w:p>
    <w:p w:rsidR="00F01658" w:rsidRDefault="00F01658" w:rsidP="00F01658">
      <w:r>
        <w:t xml:space="preserve">                                                            </w:t>
      </w:r>
    </w:p>
    <w:p w:rsidR="00F01658" w:rsidRDefault="00F01658" w:rsidP="00F01658"/>
    <w:p w:rsidR="00F01658" w:rsidRPr="00CB723B" w:rsidRDefault="00F01658" w:rsidP="00CB723B">
      <w:pPr>
        <w:jc w:val="center"/>
        <w:rPr>
          <w:rFonts w:ascii="Times New Roman" w:hAnsi="Times New Roman" w:cs="Times New Roman"/>
          <w:sz w:val="24"/>
          <w:szCs w:val="24"/>
        </w:rPr>
      </w:pPr>
      <w:r w:rsidRPr="00CB723B">
        <w:rPr>
          <w:rFonts w:ascii="Times New Roman" w:hAnsi="Times New Roman" w:cs="Times New Roman"/>
          <w:sz w:val="24"/>
          <w:szCs w:val="24"/>
        </w:rPr>
        <w:t>БЛОК-СХЕМА</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│Прием и регистрация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│заявления (в том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│числе при обращении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│в МФЦ, через </w:t>
      </w:r>
      <w:proofErr w:type="gramStart"/>
      <w:r w:rsidRPr="00CB723B">
        <w:rPr>
          <w:rFonts w:ascii="Courier New" w:eastAsia="Times New Roman" w:hAnsi="Courier New" w:cs="Courier New"/>
          <w:sz w:val="16"/>
          <w:szCs w:val="16"/>
          <w:lang w:eastAsia="ru-RU"/>
        </w:rPr>
        <w:t>ПГУ)│</w:t>
      </w:r>
      <w:proofErr w:type="gramEnd"/>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Имеются       │              </w:t>
      </w:r>
      <w:proofErr w:type="gramStart"/>
      <w:r w:rsidRPr="00CB723B">
        <w:rPr>
          <w:rFonts w:ascii="Courier New" w:eastAsia="Times New Roman" w:hAnsi="Courier New" w:cs="Courier New"/>
          <w:sz w:val="16"/>
          <w:szCs w:val="16"/>
          <w:lang w:eastAsia="ru-RU"/>
        </w:rPr>
        <w:t>│  Возврат</w:t>
      </w:r>
      <w:proofErr w:type="gramEnd"/>
      <w:r w:rsidRPr="00CB723B">
        <w:rPr>
          <w:rFonts w:ascii="Courier New" w:eastAsia="Times New Roman" w:hAnsi="Courier New" w:cs="Courier New"/>
          <w:sz w:val="16"/>
          <w:szCs w:val="16"/>
          <w:lang w:eastAsia="ru-RU"/>
        </w:rPr>
        <w:t xml:space="preserve"> обращения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основания для   ├─────да─────</w:t>
      </w:r>
      <w:proofErr w:type="gramStart"/>
      <w:r w:rsidRPr="00CB723B">
        <w:rPr>
          <w:rFonts w:ascii="Courier New" w:eastAsia="Times New Roman" w:hAnsi="Courier New" w:cs="Courier New"/>
          <w:sz w:val="16"/>
          <w:szCs w:val="16"/>
          <w:lang w:eastAsia="ru-RU"/>
        </w:rPr>
        <w:t>─&gt;│</w:t>
      </w:r>
      <w:proofErr w:type="gramEnd"/>
      <w:r w:rsidRPr="00CB723B">
        <w:rPr>
          <w:rFonts w:ascii="Courier New" w:eastAsia="Times New Roman" w:hAnsi="Courier New" w:cs="Courier New"/>
          <w:sz w:val="16"/>
          <w:szCs w:val="16"/>
          <w:lang w:eastAsia="ru-RU"/>
        </w:rPr>
        <w:t xml:space="preserve">      заявителю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roofErr w:type="gramStart"/>
      <w:r w:rsidRPr="00CB723B">
        <w:rPr>
          <w:rFonts w:ascii="Courier New" w:eastAsia="Times New Roman" w:hAnsi="Courier New" w:cs="Courier New"/>
          <w:sz w:val="16"/>
          <w:szCs w:val="16"/>
          <w:lang w:eastAsia="ru-RU"/>
        </w:rPr>
        <w:t>│  отказа</w:t>
      </w:r>
      <w:proofErr w:type="gramEnd"/>
      <w:r w:rsidRPr="00CB723B">
        <w:rPr>
          <w:rFonts w:ascii="Courier New" w:eastAsia="Times New Roman" w:hAnsi="Courier New" w:cs="Courier New"/>
          <w:sz w:val="16"/>
          <w:szCs w:val="16"/>
          <w:lang w:eastAsia="ru-RU"/>
        </w:rPr>
        <w:t xml:space="preserve"> в приеме   │              │ (в том числе при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заявления      │              │обращении в </w:t>
      </w:r>
      <w:proofErr w:type="gramStart"/>
      <w:r w:rsidRPr="00CB723B">
        <w:rPr>
          <w:rFonts w:ascii="Courier New" w:eastAsia="Times New Roman" w:hAnsi="Courier New" w:cs="Courier New"/>
          <w:sz w:val="16"/>
          <w:szCs w:val="16"/>
          <w:lang w:eastAsia="ru-RU"/>
        </w:rPr>
        <w:t xml:space="preserve">МФЦ)   </w:t>
      </w:r>
      <w:proofErr w:type="gramEnd"/>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нет</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Рассмотрение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заявления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│Необходимо получение│             │Направление заявителю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roofErr w:type="gramStart"/>
      <w:r w:rsidRPr="00CB723B">
        <w:rPr>
          <w:rFonts w:ascii="Courier New" w:eastAsia="Times New Roman" w:hAnsi="Courier New" w:cs="Courier New"/>
          <w:sz w:val="16"/>
          <w:szCs w:val="16"/>
          <w:lang w:eastAsia="ru-RU"/>
        </w:rPr>
        <w:t>─&gt;│</w:t>
      </w:r>
      <w:proofErr w:type="gramEnd"/>
      <w:r w:rsidRPr="00CB723B">
        <w:rPr>
          <w:rFonts w:ascii="Courier New" w:eastAsia="Times New Roman" w:hAnsi="Courier New" w:cs="Courier New"/>
          <w:sz w:val="16"/>
          <w:szCs w:val="16"/>
          <w:lang w:eastAsia="ru-RU"/>
        </w:rPr>
        <w:t xml:space="preserve">   дополнительной   ├─────да─────&gt;│       вопроса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информации от    │             </w:t>
      </w:r>
      <w:proofErr w:type="gramStart"/>
      <w:r w:rsidRPr="00CB723B">
        <w:rPr>
          <w:rFonts w:ascii="Courier New" w:eastAsia="Times New Roman" w:hAnsi="Courier New" w:cs="Courier New"/>
          <w:sz w:val="16"/>
          <w:szCs w:val="16"/>
          <w:lang w:eastAsia="ru-RU"/>
        </w:rPr>
        <w:t>│(</w:t>
      </w:r>
      <w:proofErr w:type="gramEnd"/>
      <w:r w:rsidRPr="00CB723B">
        <w:rPr>
          <w:rFonts w:ascii="Courier New" w:eastAsia="Times New Roman" w:hAnsi="Courier New" w:cs="Courier New"/>
          <w:sz w:val="16"/>
          <w:szCs w:val="16"/>
          <w:lang w:eastAsia="ru-RU"/>
        </w:rPr>
        <w:t>в том числе через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заявителя      │             │    </w:t>
      </w:r>
      <w:proofErr w:type="gramStart"/>
      <w:r w:rsidRPr="00CB723B">
        <w:rPr>
          <w:rFonts w:ascii="Courier New" w:eastAsia="Times New Roman" w:hAnsi="Courier New" w:cs="Courier New"/>
          <w:sz w:val="16"/>
          <w:szCs w:val="16"/>
          <w:lang w:eastAsia="ru-RU"/>
        </w:rPr>
        <w:t xml:space="preserve">МФЦ)   </w:t>
      </w:r>
      <w:proofErr w:type="gramEnd"/>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нет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Получение     │       │    │     Необходимо     │             │ Заявитель представил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подтверждения   </w:t>
      </w:r>
      <w:proofErr w:type="gramStart"/>
      <w:r w:rsidRPr="00CB723B">
        <w:rPr>
          <w:rFonts w:ascii="Courier New" w:eastAsia="Times New Roman" w:hAnsi="Courier New" w:cs="Courier New"/>
          <w:sz w:val="16"/>
          <w:szCs w:val="16"/>
          <w:lang w:eastAsia="ru-RU"/>
        </w:rPr>
        <w:t>│&lt;</w:t>
      </w:r>
      <w:proofErr w:type="gramEnd"/>
      <w:r w:rsidRPr="00CB723B">
        <w:rPr>
          <w:rFonts w:ascii="Courier New" w:eastAsia="Times New Roman" w:hAnsi="Courier New" w:cs="Courier New"/>
          <w:sz w:val="16"/>
          <w:szCs w:val="16"/>
          <w:lang w:eastAsia="ru-RU"/>
        </w:rPr>
        <w:t>──да──┼────┤   подтверждение    │&lt;────да──────┤    дополнительную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информации от   │       │    │     информации     │             │      информацию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других       │       │    │                    │             │ (в том числе через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CB723B">
        <w:rPr>
          <w:rFonts w:ascii="Courier New" w:eastAsia="Times New Roman" w:hAnsi="Courier New" w:cs="Courier New"/>
          <w:sz w:val="16"/>
          <w:szCs w:val="16"/>
          <w:lang w:eastAsia="ru-RU"/>
        </w:rPr>
        <w:t>│  государственных</w:t>
      </w:r>
      <w:proofErr w:type="gramEnd"/>
      <w:r w:rsidRPr="00CB723B">
        <w:rPr>
          <w:rFonts w:ascii="Courier New" w:eastAsia="Times New Roman" w:hAnsi="Courier New" w:cs="Courier New"/>
          <w:sz w:val="16"/>
          <w:szCs w:val="16"/>
          <w:lang w:eastAsia="ru-RU"/>
        </w:rPr>
        <w:t xml:space="preserve">  │       │    │                    │             │    МФЦ)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органов или    │       │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структурных    │       │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подразделений   │       │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│администрации МО   │       │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нет                                 </w:t>
      </w:r>
      <w:proofErr w:type="spellStart"/>
      <w:r w:rsidRPr="00CB723B">
        <w:rPr>
          <w:rFonts w:ascii="Courier New" w:eastAsia="Times New Roman" w:hAnsi="Courier New" w:cs="Courier New"/>
          <w:sz w:val="16"/>
          <w:szCs w:val="16"/>
          <w:lang w:eastAsia="ru-RU"/>
        </w:rPr>
        <w:t>нет</w:t>
      </w:r>
      <w:proofErr w:type="spellEnd"/>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да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roofErr w:type="gramStart"/>
      <w:r w:rsidRPr="00CB723B">
        <w:rPr>
          <w:rFonts w:ascii="Courier New" w:eastAsia="Times New Roman" w:hAnsi="Courier New" w:cs="Courier New"/>
          <w:sz w:val="16"/>
          <w:szCs w:val="16"/>
          <w:lang w:eastAsia="ru-RU"/>
        </w:rPr>
        <w:t>│  Заявитель</w:t>
      </w:r>
      <w:proofErr w:type="gramEnd"/>
      <w:r w:rsidRPr="00CB723B">
        <w:rPr>
          <w:rFonts w:ascii="Courier New" w:eastAsia="Times New Roman" w:hAnsi="Courier New" w:cs="Courier New"/>
          <w:sz w:val="16"/>
          <w:szCs w:val="16"/>
          <w:lang w:eastAsia="ru-RU"/>
        </w:rPr>
        <w:t xml:space="preserve"> имеет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w:t>
      </w:r>
      <w:proofErr w:type="gramStart"/>
      <w:r w:rsidRPr="00CB723B">
        <w:rPr>
          <w:rFonts w:ascii="Courier New" w:eastAsia="Times New Roman" w:hAnsi="Courier New" w:cs="Courier New"/>
          <w:sz w:val="16"/>
          <w:szCs w:val="16"/>
          <w:lang w:eastAsia="ru-RU"/>
        </w:rPr>
        <w:t>─&gt;│</w:t>
      </w:r>
      <w:proofErr w:type="gramEnd"/>
      <w:r w:rsidRPr="00CB723B">
        <w:rPr>
          <w:rFonts w:ascii="Courier New" w:eastAsia="Times New Roman" w:hAnsi="Courier New" w:cs="Courier New"/>
          <w:sz w:val="16"/>
          <w:szCs w:val="16"/>
          <w:lang w:eastAsia="ru-RU"/>
        </w:rPr>
        <w:t xml:space="preserve"> право на получение ├───нет───&gt;│Объект может быть├───────┤</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данной       │          │    передан в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w:t>
      </w:r>
      <w:proofErr w:type="gramStart"/>
      <w:r w:rsidRPr="00CB723B">
        <w:rPr>
          <w:rFonts w:ascii="Courier New" w:eastAsia="Times New Roman" w:hAnsi="Courier New" w:cs="Courier New"/>
          <w:sz w:val="16"/>
          <w:szCs w:val="16"/>
          <w:lang w:eastAsia="ru-RU"/>
        </w:rPr>
        <w:t>│  муниципальной</w:t>
      </w:r>
      <w:proofErr w:type="gramEnd"/>
      <w:r w:rsidRPr="00CB723B">
        <w:rPr>
          <w:rFonts w:ascii="Courier New" w:eastAsia="Times New Roman" w:hAnsi="Courier New" w:cs="Courier New"/>
          <w:sz w:val="16"/>
          <w:szCs w:val="16"/>
          <w:lang w:eastAsia="ru-RU"/>
        </w:rPr>
        <w:t xml:space="preserve">     │          │ пользование на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услуги       │          │     торгах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нет</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да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да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│Вынесение вопроса на│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рассмотрение    </w:t>
      </w:r>
      <w:proofErr w:type="gramStart"/>
      <w:r w:rsidRPr="00CB723B">
        <w:rPr>
          <w:rFonts w:ascii="Courier New" w:eastAsia="Times New Roman" w:hAnsi="Courier New" w:cs="Courier New"/>
          <w:sz w:val="16"/>
          <w:szCs w:val="16"/>
          <w:lang w:eastAsia="ru-RU"/>
        </w:rPr>
        <w:t>│&lt;</w:t>
      </w:r>
      <w:proofErr w:type="gramEnd"/>
      <w:r w:rsidRPr="00CB723B">
        <w:rPr>
          <w:rFonts w:ascii="Courier New" w:eastAsia="Times New Roman" w:hAnsi="Courier New" w:cs="Courier New"/>
          <w:sz w:val="16"/>
          <w:szCs w:val="16"/>
          <w:lang w:eastAsia="ru-RU"/>
        </w:rPr>
        <w:t>──────────────────┘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комиссии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Принято решение </w:t>
      </w:r>
      <w:proofErr w:type="gramStart"/>
      <w:r w:rsidRPr="00CB723B">
        <w:rPr>
          <w:rFonts w:ascii="Courier New" w:eastAsia="Times New Roman" w:hAnsi="Courier New" w:cs="Courier New"/>
          <w:sz w:val="16"/>
          <w:szCs w:val="16"/>
          <w:lang w:eastAsia="ru-RU"/>
        </w:rPr>
        <w:t>о  │</w:t>
      </w:r>
      <w:proofErr w:type="gramEnd"/>
      <w:r w:rsidRPr="00CB723B">
        <w:rPr>
          <w:rFonts w:ascii="Courier New" w:eastAsia="Times New Roman" w:hAnsi="Courier New" w:cs="Courier New"/>
          <w:sz w:val="16"/>
          <w:szCs w:val="16"/>
          <w:lang w:eastAsia="ru-RU"/>
        </w:rPr>
        <w:t xml:space="preserve">                   │ Уведомление в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приостановке    │                   │адрес заявителя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lastRenderedPageBreak/>
        <w:t xml:space="preserve">                            └────</w:t>
      </w:r>
      <w:proofErr w:type="gramStart"/>
      <w:r w:rsidRPr="00CB723B">
        <w:rPr>
          <w:rFonts w:ascii="Courier New" w:eastAsia="Times New Roman" w:hAnsi="Courier New" w:cs="Courier New"/>
          <w:sz w:val="16"/>
          <w:szCs w:val="16"/>
          <w:lang w:eastAsia="ru-RU"/>
        </w:rPr>
        <w:t>┤  оказания</w:t>
      </w:r>
      <w:proofErr w:type="gramEnd"/>
      <w:r w:rsidRPr="00CB723B">
        <w:rPr>
          <w:rFonts w:ascii="Courier New" w:eastAsia="Times New Roman" w:hAnsi="Courier New" w:cs="Courier New"/>
          <w:sz w:val="16"/>
          <w:szCs w:val="16"/>
          <w:lang w:eastAsia="ru-RU"/>
        </w:rPr>
        <w:t xml:space="preserve"> услуги   │          ┌───────&gt;│  об отказе в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   заключении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          │        │    договора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│Заключение договора│            │                    │          │        </w:t>
      </w:r>
      <w:proofErr w:type="gramStart"/>
      <w:r w:rsidRPr="00CB723B">
        <w:rPr>
          <w:rFonts w:ascii="Courier New" w:eastAsia="Times New Roman" w:hAnsi="Courier New" w:cs="Courier New"/>
          <w:sz w:val="16"/>
          <w:szCs w:val="16"/>
          <w:lang w:eastAsia="ru-RU"/>
        </w:rPr>
        <w:t>│(</w:t>
      </w:r>
      <w:proofErr w:type="gramEnd"/>
      <w:r w:rsidRPr="00CB723B">
        <w:rPr>
          <w:rFonts w:ascii="Courier New" w:eastAsia="Times New Roman" w:hAnsi="Courier New" w:cs="Courier New"/>
          <w:sz w:val="16"/>
          <w:szCs w:val="16"/>
          <w:lang w:eastAsia="ru-RU"/>
        </w:rPr>
        <w:t>в том числе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w:t>
      </w:r>
      <w:proofErr w:type="gramStart"/>
      <w:r w:rsidRPr="00CB723B">
        <w:rPr>
          <w:rFonts w:ascii="Courier New" w:eastAsia="Times New Roman" w:hAnsi="Courier New" w:cs="Courier New"/>
          <w:sz w:val="16"/>
          <w:szCs w:val="16"/>
          <w:lang w:eastAsia="ru-RU"/>
        </w:rPr>
        <w:t>пользования(</w:t>
      </w:r>
      <w:proofErr w:type="gramEnd"/>
      <w:r w:rsidRPr="00CB723B">
        <w:rPr>
          <w:rFonts w:ascii="Courier New" w:eastAsia="Times New Roman" w:hAnsi="Courier New" w:cs="Courier New"/>
          <w:sz w:val="16"/>
          <w:szCs w:val="16"/>
          <w:lang w:eastAsia="ru-RU"/>
        </w:rPr>
        <w:t xml:space="preserve">в </w:t>
      </w:r>
      <w:proofErr w:type="spellStart"/>
      <w:r w:rsidRPr="00CB723B">
        <w:rPr>
          <w:rFonts w:ascii="Courier New" w:eastAsia="Times New Roman" w:hAnsi="Courier New" w:cs="Courier New"/>
          <w:sz w:val="16"/>
          <w:szCs w:val="16"/>
          <w:lang w:eastAsia="ru-RU"/>
        </w:rPr>
        <w:t>т.ч</w:t>
      </w:r>
      <w:proofErr w:type="spellEnd"/>
      <w:r w:rsidRPr="00CB723B">
        <w:rPr>
          <w:rFonts w:ascii="Courier New" w:eastAsia="Times New Roman" w:hAnsi="Courier New" w:cs="Courier New"/>
          <w:sz w:val="16"/>
          <w:szCs w:val="16"/>
          <w:lang w:eastAsia="ru-RU"/>
        </w:rPr>
        <w:t xml:space="preserve">  │            │                    │          │        │   через МФЦ)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через </w:t>
      </w:r>
      <w:proofErr w:type="gramStart"/>
      <w:r w:rsidRPr="00CB723B">
        <w:rPr>
          <w:rFonts w:ascii="Courier New" w:eastAsia="Times New Roman" w:hAnsi="Courier New" w:cs="Courier New"/>
          <w:sz w:val="16"/>
          <w:szCs w:val="16"/>
          <w:lang w:eastAsia="ru-RU"/>
        </w:rPr>
        <w:t xml:space="preserve">МФЦ)   </w:t>
      </w:r>
      <w:proofErr w:type="gramEnd"/>
      <w:r w:rsidRPr="00CB723B">
        <w:rPr>
          <w:rFonts w:ascii="Courier New" w:eastAsia="Times New Roman" w:hAnsi="Courier New" w:cs="Courier New"/>
          <w:sz w:val="16"/>
          <w:szCs w:val="16"/>
          <w:lang w:eastAsia="ru-RU"/>
        </w:rPr>
        <w:t xml:space="preserve">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нет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документ, под-</w:t>
      </w:r>
      <w:proofErr w:type="spellStart"/>
      <w:r w:rsidRPr="00CB723B">
        <w:rPr>
          <w:rFonts w:ascii="Courier New" w:eastAsia="Times New Roman" w:hAnsi="Courier New" w:cs="Courier New"/>
          <w:sz w:val="16"/>
          <w:szCs w:val="16"/>
          <w:lang w:eastAsia="ru-RU"/>
        </w:rPr>
        <w:t>щий</w:t>
      </w:r>
      <w:proofErr w:type="spellEnd"/>
      <w:r w:rsidRPr="00CB723B">
        <w:rPr>
          <w:rFonts w:ascii="Courier New" w:eastAsia="Times New Roman" w:hAnsi="Courier New" w:cs="Courier New"/>
          <w:sz w:val="16"/>
          <w:szCs w:val="16"/>
          <w:lang w:eastAsia="ru-RU"/>
        </w:rPr>
        <w:t xml:space="preserve"> принятие решение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направляется в МФЦ для инф-я заявителя      \/                   │                да</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да                     </w:t>
      </w:r>
      <w:proofErr w:type="gramStart"/>
      <w:r w:rsidRPr="00CB723B">
        <w:rPr>
          <w:rFonts w:ascii="Courier New" w:eastAsia="Times New Roman" w:hAnsi="Courier New" w:cs="Courier New"/>
          <w:sz w:val="16"/>
          <w:szCs w:val="16"/>
          <w:lang w:eastAsia="ru-RU"/>
        </w:rPr>
        <w:t>│  Комиссия</w:t>
      </w:r>
      <w:proofErr w:type="gramEnd"/>
      <w:r w:rsidRPr="00CB723B">
        <w:rPr>
          <w:rFonts w:ascii="Courier New" w:eastAsia="Times New Roman" w:hAnsi="Courier New" w:cs="Courier New"/>
          <w:sz w:val="16"/>
          <w:szCs w:val="16"/>
          <w:lang w:eastAsia="ru-RU"/>
        </w:rPr>
        <w:t xml:space="preserve"> приняла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положительное    ├──────нет──┐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Подписание     │            │      решение       │       │   │       │   Подписание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распоряжения    │            └──────────┬─────────┘       │   └───────</w:t>
      </w:r>
      <w:proofErr w:type="gramStart"/>
      <w:r w:rsidRPr="00CB723B">
        <w:rPr>
          <w:rFonts w:ascii="Courier New" w:eastAsia="Times New Roman" w:hAnsi="Courier New" w:cs="Courier New"/>
          <w:sz w:val="16"/>
          <w:szCs w:val="16"/>
          <w:lang w:eastAsia="ru-RU"/>
        </w:rPr>
        <w:t>┤  распоряжения</w:t>
      </w:r>
      <w:proofErr w:type="gramEnd"/>
      <w:r w:rsidRPr="00CB723B">
        <w:rPr>
          <w:rFonts w:ascii="Courier New" w:eastAsia="Times New Roman" w:hAnsi="Courier New" w:cs="Courier New"/>
          <w:sz w:val="16"/>
          <w:szCs w:val="16"/>
          <w:lang w:eastAsia="ru-RU"/>
        </w:rPr>
        <w:t xml:space="preserve">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CB723B">
        <w:rPr>
          <w:rFonts w:ascii="Courier New" w:eastAsia="Times New Roman" w:hAnsi="Courier New" w:cs="Courier New"/>
          <w:sz w:val="16"/>
          <w:szCs w:val="16"/>
          <w:lang w:eastAsia="ru-RU"/>
        </w:rPr>
        <w:t>│  администрации</w:t>
      </w:r>
      <w:proofErr w:type="gramEnd"/>
      <w:r w:rsidRPr="00CB723B">
        <w:rPr>
          <w:rFonts w:ascii="Courier New" w:eastAsia="Times New Roman" w:hAnsi="Courier New" w:cs="Courier New"/>
          <w:sz w:val="16"/>
          <w:szCs w:val="16"/>
          <w:lang w:eastAsia="ru-RU"/>
        </w:rPr>
        <w:t xml:space="preserve"> МО │</w:t>
      </w:r>
      <w:r w:rsidRPr="00CB723B">
        <w:rPr>
          <w:rFonts w:ascii="Courier New" w:eastAsia="Times New Roman" w:hAnsi="Courier New" w:cs="Courier New"/>
          <w:sz w:val="16"/>
          <w:szCs w:val="16"/>
          <w:lang w:eastAsia="ru-RU"/>
        </w:rPr>
        <w:tab/>
        <w:t xml:space="preserve">                      │                 │           │администрации МО│</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├──нет──────────────────┼─────────────────┘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да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xml:space="preserve">│   Подготовка и    │            </w:t>
      </w:r>
      <w:proofErr w:type="gramStart"/>
      <w:r w:rsidRPr="00CB723B">
        <w:rPr>
          <w:rFonts w:ascii="Courier New" w:eastAsia="Times New Roman" w:hAnsi="Courier New" w:cs="Courier New"/>
          <w:sz w:val="16"/>
          <w:szCs w:val="16"/>
          <w:lang w:eastAsia="ru-RU"/>
        </w:rPr>
        <w:t>│  Комиссия</w:t>
      </w:r>
      <w:proofErr w:type="gramEnd"/>
      <w:r w:rsidRPr="00CB723B">
        <w:rPr>
          <w:rFonts w:ascii="Courier New" w:eastAsia="Times New Roman" w:hAnsi="Courier New" w:cs="Courier New"/>
          <w:sz w:val="16"/>
          <w:szCs w:val="16"/>
          <w:lang w:eastAsia="ru-RU"/>
        </w:rPr>
        <w:t xml:space="preserve"> приняла  │                   │  Подготовка и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издание      │            │ решение о передаче │                   │    издание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CB723B">
        <w:rPr>
          <w:rFonts w:ascii="Courier New" w:eastAsia="Times New Roman" w:hAnsi="Courier New" w:cs="Courier New"/>
          <w:sz w:val="16"/>
          <w:szCs w:val="16"/>
          <w:lang w:eastAsia="ru-RU"/>
        </w:rPr>
        <w:t>│  распоряжения</w:t>
      </w:r>
      <w:proofErr w:type="gramEnd"/>
      <w:r w:rsidRPr="00CB723B">
        <w:rPr>
          <w:rFonts w:ascii="Courier New" w:eastAsia="Times New Roman" w:hAnsi="Courier New" w:cs="Courier New"/>
          <w:sz w:val="16"/>
          <w:szCs w:val="16"/>
          <w:lang w:eastAsia="ru-RU"/>
        </w:rPr>
        <w:t xml:space="preserve"> о   │&lt;────да─────┤ объекта без торгов ├───────нет────────&gt;│ распоряжения о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│передаче объекта в │            │                    │                   │передаче объекта│</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CB723B">
        <w:rPr>
          <w:rFonts w:ascii="Courier New" w:eastAsia="Times New Roman" w:hAnsi="Courier New" w:cs="Courier New"/>
          <w:sz w:val="16"/>
          <w:szCs w:val="16"/>
          <w:lang w:eastAsia="ru-RU"/>
        </w:rPr>
        <w:t>│  пользование</w:t>
      </w:r>
      <w:proofErr w:type="gramEnd"/>
      <w:r w:rsidRPr="00CB723B">
        <w:rPr>
          <w:rFonts w:ascii="Courier New" w:eastAsia="Times New Roman" w:hAnsi="Courier New" w:cs="Courier New"/>
          <w:sz w:val="16"/>
          <w:szCs w:val="16"/>
          <w:lang w:eastAsia="ru-RU"/>
        </w:rPr>
        <w:t xml:space="preserve"> без  │            │                    │                   │в пользование на│</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торгов       │            │                    │                   │     торгах     │</w:t>
      </w:r>
    </w:p>
    <w:p w:rsidR="00CB723B" w:rsidRPr="00CB723B" w:rsidRDefault="00CB723B" w:rsidP="00CB723B">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CB723B">
        <w:rPr>
          <w:rFonts w:ascii="Courier New" w:eastAsia="Times New Roman" w:hAnsi="Courier New" w:cs="Courier New"/>
          <w:sz w:val="16"/>
          <w:szCs w:val="16"/>
          <w:lang w:eastAsia="ru-RU"/>
        </w:rPr>
        <w:t>└───────────────────┘            └────────────────────┘                   └────────────────┘</w:t>
      </w:r>
    </w:p>
    <w:p w:rsidR="00CB723B" w:rsidRPr="00CB723B" w:rsidRDefault="00CB723B" w:rsidP="00CB723B">
      <w:pPr>
        <w:widowControl w:val="0"/>
        <w:autoSpaceDE w:val="0"/>
        <w:autoSpaceDN w:val="0"/>
        <w:adjustRightInd w:val="0"/>
        <w:spacing w:after="0" w:line="240" w:lineRule="auto"/>
        <w:jc w:val="both"/>
        <w:rPr>
          <w:rFonts w:ascii="Calibri" w:eastAsia="Times New Roman" w:hAnsi="Calibri" w:cs="Calibri"/>
          <w:sz w:val="24"/>
          <w:szCs w:val="24"/>
          <w:lang w:eastAsia="ru-RU"/>
        </w:rPr>
      </w:pPr>
    </w:p>
    <w:p w:rsidR="00F01658" w:rsidRDefault="00F01658" w:rsidP="00F01658"/>
    <w:p w:rsidR="00F01658" w:rsidRDefault="00CB723B" w:rsidP="00F01658">
      <w:r>
        <w:t xml:space="preserve"> </w:t>
      </w:r>
    </w:p>
    <w:p w:rsidR="00F01658" w:rsidRDefault="00F01658" w:rsidP="00F01658"/>
    <w:p w:rsidR="00F01658" w:rsidRDefault="00F01658" w:rsidP="00F01658"/>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Приложение 4</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к Административному регламенту</w:t>
      </w:r>
    </w:p>
    <w:p w:rsidR="00F01658" w:rsidRPr="00CB723B" w:rsidRDefault="00F01658" w:rsidP="00CB723B">
      <w:pPr>
        <w:jc w:val="right"/>
        <w:rPr>
          <w:rFonts w:ascii="Times New Roman" w:hAnsi="Times New Roman" w:cs="Times New Roman"/>
          <w:sz w:val="24"/>
          <w:szCs w:val="24"/>
        </w:rPr>
      </w:pP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____________________________</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____________________________</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 xml:space="preserve">                                                 ____________________________</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от ____________________________</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(полное наименование заявителя -</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юридического лица или фамилия,</w:t>
      </w:r>
    </w:p>
    <w:p w:rsidR="00F01658" w:rsidRPr="00CB723B" w:rsidRDefault="00F01658" w:rsidP="00CB723B">
      <w:pPr>
        <w:jc w:val="right"/>
        <w:rPr>
          <w:rFonts w:ascii="Times New Roman" w:hAnsi="Times New Roman" w:cs="Times New Roman"/>
          <w:sz w:val="24"/>
          <w:szCs w:val="24"/>
        </w:rPr>
      </w:pPr>
      <w:r w:rsidRPr="00CB723B">
        <w:rPr>
          <w:rFonts w:ascii="Times New Roman" w:hAnsi="Times New Roman" w:cs="Times New Roman"/>
          <w:sz w:val="24"/>
          <w:szCs w:val="24"/>
        </w:rPr>
        <w:t>имя и отчество физического лица)</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center"/>
        <w:rPr>
          <w:rFonts w:ascii="Times New Roman" w:hAnsi="Times New Roman" w:cs="Times New Roman"/>
          <w:sz w:val="24"/>
          <w:szCs w:val="24"/>
        </w:rPr>
      </w:pPr>
      <w:r w:rsidRPr="00CB723B">
        <w:rPr>
          <w:rFonts w:ascii="Times New Roman" w:hAnsi="Times New Roman" w:cs="Times New Roman"/>
          <w:sz w:val="24"/>
          <w:szCs w:val="24"/>
        </w:rPr>
        <w:t>ЗАЯВЛЕНИЕ (ЖАЛОБА)</w:t>
      </w: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p>
    <w:p w:rsidR="00F01658" w:rsidRPr="00CB723B" w:rsidRDefault="00F01658" w:rsidP="00CB723B">
      <w:pPr>
        <w:jc w:val="both"/>
        <w:rPr>
          <w:rFonts w:ascii="Times New Roman" w:hAnsi="Times New Roman" w:cs="Times New Roman"/>
          <w:sz w:val="24"/>
          <w:szCs w:val="24"/>
        </w:rPr>
      </w:pPr>
      <w:r w:rsidRPr="00CB723B">
        <w:rPr>
          <w:rFonts w:ascii="Times New Roman" w:hAnsi="Times New Roman" w:cs="Times New Roman"/>
          <w:sz w:val="24"/>
          <w:szCs w:val="24"/>
        </w:rPr>
        <w:lastRenderedPageBreak/>
        <w:t>___________________________________________________________________________</w:t>
      </w:r>
    </w:p>
    <w:p w:rsidR="00F01658" w:rsidRDefault="00F01658" w:rsidP="00F01658"/>
    <w:p w:rsidR="00F01658" w:rsidRDefault="00F01658" w:rsidP="00F01658">
      <w:r>
        <w:t>___________________________________________________________________________</w:t>
      </w:r>
    </w:p>
    <w:p w:rsidR="00F01658" w:rsidRDefault="00F01658" w:rsidP="00F01658"/>
    <w:p w:rsidR="00F01658" w:rsidRDefault="00F01658" w:rsidP="00F01658">
      <w:r>
        <w:t>___________________________________________________________________________</w:t>
      </w:r>
    </w:p>
    <w:p w:rsidR="00F01658" w:rsidRDefault="00F01658" w:rsidP="00F01658"/>
    <w:p w:rsidR="00F01658" w:rsidRDefault="00F01658" w:rsidP="00F01658">
      <w:r>
        <w:t>___________________________________________________________________________</w:t>
      </w:r>
    </w:p>
    <w:p w:rsidR="00F01658" w:rsidRPr="00CB723B" w:rsidRDefault="00F01658" w:rsidP="00F01658">
      <w:pPr>
        <w:rPr>
          <w:rFonts w:ascii="Times New Roman" w:hAnsi="Times New Roman" w:cs="Times New Roman"/>
          <w:sz w:val="24"/>
          <w:szCs w:val="24"/>
        </w:rPr>
      </w:pPr>
      <w:r w:rsidRPr="00CB723B">
        <w:rPr>
          <w:rFonts w:ascii="Times New Roman" w:hAnsi="Times New Roman" w:cs="Times New Roman"/>
          <w:sz w:val="24"/>
          <w:szCs w:val="24"/>
        </w:rPr>
        <w:t>(Дата, подпись заявителя)</w:t>
      </w:r>
    </w:p>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r>
        <w:t xml:space="preserve"> </w:t>
      </w:r>
    </w:p>
    <w:p w:rsidR="00F01658" w:rsidRDefault="00F01658" w:rsidP="00F01658">
      <w:r>
        <w:t xml:space="preserve"> </w:t>
      </w:r>
    </w:p>
    <w:p w:rsidR="00F01658" w:rsidRDefault="00F01658" w:rsidP="00F01658"/>
    <w:p w:rsidR="00F01658" w:rsidRDefault="00F01658" w:rsidP="00F01658">
      <w:bookmarkStart w:id="0" w:name="_GoBack"/>
      <w:bookmarkEnd w:id="0"/>
    </w:p>
    <w:p w:rsidR="00F01658" w:rsidRDefault="00F01658" w:rsidP="00F01658">
      <w:r>
        <w:lastRenderedPageBreak/>
        <w:t xml:space="preserve">                       </w:t>
      </w:r>
    </w:p>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r>
        <w:t xml:space="preserve">  </w:t>
      </w:r>
    </w:p>
    <w:p w:rsidR="00F01658" w:rsidRDefault="00F01658" w:rsidP="00F01658">
      <w:r>
        <w:t xml:space="preserve">             </w:t>
      </w:r>
    </w:p>
    <w:p w:rsidR="00F01658" w:rsidRDefault="00F01658" w:rsidP="00F01658"/>
    <w:p w:rsidR="00F01658" w:rsidRDefault="00F01658" w:rsidP="00F01658">
      <w:r>
        <w:t xml:space="preserve">      </w:t>
      </w:r>
    </w:p>
    <w:p w:rsidR="00F01658" w:rsidRDefault="00F01658" w:rsidP="00F01658"/>
    <w:p w:rsidR="00F01658" w:rsidRDefault="00F01658" w:rsidP="00F01658">
      <w:r>
        <w:t xml:space="preserve">  </w:t>
      </w:r>
    </w:p>
    <w:p w:rsidR="00F01658" w:rsidRDefault="00F01658" w:rsidP="00F01658">
      <w:r>
        <w:t xml:space="preserve">            </w:t>
      </w:r>
    </w:p>
    <w:p w:rsidR="00F01658" w:rsidRDefault="00F01658" w:rsidP="00F01658">
      <w:r>
        <w:t xml:space="preserve"> </w:t>
      </w:r>
    </w:p>
    <w:p w:rsidR="00F01658" w:rsidRDefault="00F01658" w:rsidP="00F01658"/>
    <w:p w:rsidR="00F01658" w:rsidRDefault="00F01658" w:rsidP="00F01658"/>
    <w:p w:rsidR="00F01658" w:rsidRDefault="00F01658" w:rsidP="00F01658"/>
    <w:p w:rsidR="00F01658" w:rsidRDefault="00F01658" w:rsidP="00F01658"/>
    <w:p w:rsidR="00F01658" w:rsidRDefault="00F01658" w:rsidP="00F01658"/>
    <w:p w:rsidR="00F01658" w:rsidRDefault="00F01658" w:rsidP="00F01658">
      <w:r>
        <w:t xml:space="preserve">  </w:t>
      </w:r>
    </w:p>
    <w:p w:rsidR="00F01658" w:rsidRDefault="00F01658" w:rsidP="00F01658"/>
    <w:p w:rsidR="00F01658" w:rsidRDefault="00F01658" w:rsidP="00F01658">
      <w:r>
        <w:t xml:space="preserve">  </w:t>
      </w:r>
    </w:p>
    <w:p w:rsidR="00F01658" w:rsidRDefault="00F01658" w:rsidP="00F01658">
      <w:r>
        <w:t xml:space="preserve"> </w:t>
      </w:r>
    </w:p>
    <w:p w:rsidR="00F01658" w:rsidRDefault="00F01658" w:rsidP="00F01658"/>
    <w:p w:rsidR="00F01658" w:rsidRDefault="00F01658" w:rsidP="00F01658"/>
    <w:p w:rsidR="00F01658" w:rsidRDefault="00F01658" w:rsidP="00F01658"/>
    <w:p w:rsidR="00F01658" w:rsidRDefault="00F01658" w:rsidP="00F01658"/>
    <w:p w:rsidR="00192718" w:rsidRPr="00963EBE" w:rsidRDefault="00192718" w:rsidP="00963EBE"/>
    <w:sectPr w:rsidR="00192718" w:rsidRPr="00963EBE" w:rsidSect="00F01658">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C1"/>
    <w:rsid w:val="00192718"/>
    <w:rsid w:val="0025668B"/>
    <w:rsid w:val="007F6EC1"/>
    <w:rsid w:val="008B49FE"/>
    <w:rsid w:val="00963EBE"/>
    <w:rsid w:val="00CB723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E9B5"/>
  <w15:chartTrackingRefBased/>
  <w15:docId w15:val="{31C61A10-1E4B-4E7A-9FE9-CB323BC5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6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6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Zakupki</cp:lastModifiedBy>
  <cp:revision>2</cp:revision>
  <cp:lastPrinted>2017-09-09T08:54:00Z</cp:lastPrinted>
  <dcterms:created xsi:type="dcterms:W3CDTF">2019-03-14T05:53:00Z</dcterms:created>
  <dcterms:modified xsi:type="dcterms:W3CDTF">2019-03-14T05:53:00Z</dcterms:modified>
</cp:coreProperties>
</file>